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9AA8" w14:textId="3FF35524" w:rsidR="00B13EB6" w:rsidRPr="00B13EB6" w:rsidRDefault="00B13EB6" w:rsidP="00B13EB6">
      <w:pPr>
        <w:rPr>
          <w:rFonts w:ascii="Times New Roman" w:eastAsia="Times New Roman" w:hAnsi="Times New Roman" w:cs="Times New Roman"/>
          <w:lang w:eastAsia="en-GB"/>
        </w:rPr>
      </w:pPr>
      <w:r w:rsidRPr="00B13EB6">
        <w:rPr>
          <w:rFonts w:ascii="Calibri" w:eastAsia="Times New Roman" w:hAnsi="Calibri" w:cs="Calibri"/>
          <w:color w:val="000000"/>
          <w:bdr w:val="none" w:sz="0" w:space="0" w:color="auto" w:frame="1"/>
          <w:lang w:eastAsia="en-GB"/>
        </w:rPr>
        <w:fldChar w:fldCharType="begin"/>
      </w:r>
      <w:r w:rsidRPr="00B13EB6">
        <w:rPr>
          <w:rFonts w:ascii="Calibri" w:eastAsia="Times New Roman" w:hAnsi="Calibri" w:cs="Calibri"/>
          <w:color w:val="000000"/>
          <w:bdr w:val="none" w:sz="0" w:space="0" w:color="auto" w:frame="1"/>
          <w:lang w:eastAsia="en-GB"/>
        </w:rPr>
        <w:instrText xml:space="preserve"> INCLUDEPICTURE "https://lh7-us.googleusercontent.com/f9dwHXZzRJ1fXsWt0rqV-SoUOOK0F3ZKZznHLI2kB8uaoy_ih6E4ozW2y7LfWKeBX26eNv9DuGeIJkE1oeG1jjIZYsI24hXpEGBTMiwMrnaQ86efFbdTsYot391w-VUn0KJIsLQXzUjiZSsJ5KsHNQ" \* MERGEFORMATINET </w:instrText>
      </w:r>
      <w:r w:rsidRPr="00B13EB6">
        <w:rPr>
          <w:rFonts w:ascii="Calibri" w:eastAsia="Times New Roman" w:hAnsi="Calibri" w:cs="Calibri"/>
          <w:color w:val="000000"/>
          <w:bdr w:val="none" w:sz="0" w:space="0" w:color="auto" w:frame="1"/>
          <w:lang w:eastAsia="en-GB"/>
        </w:rPr>
        <w:fldChar w:fldCharType="separate"/>
      </w:r>
      <w:r w:rsidRPr="00B13EB6">
        <w:rPr>
          <w:rFonts w:ascii="Calibri" w:eastAsia="Times New Roman" w:hAnsi="Calibri" w:cs="Calibri"/>
          <w:noProof/>
          <w:color w:val="000000"/>
          <w:bdr w:val="none" w:sz="0" w:space="0" w:color="auto" w:frame="1"/>
          <w:lang w:eastAsia="en-GB"/>
        </w:rPr>
        <w:drawing>
          <wp:inline distT="0" distB="0" distL="0" distR="0" wp14:anchorId="1068BAF9" wp14:editId="024F86CF">
            <wp:extent cx="5818505" cy="1892935"/>
            <wp:effectExtent l="0" t="0" r="0" b="0"/>
            <wp:docPr id="1" name="Picture 1"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orang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8505" cy="1892935"/>
                    </a:xfrm>
                    <a:prstGeom prst="rect">
                      <a:avLst/>
                    </a:prstGeom>
                    <a:noFill/>
                    <a:ln>
                      <a:noFill/>
                    </a:ln>
                  </pic:spPr>
                </pic:pic>
              </a:graphicData>
            </a:graphic>
          </wp:inline>
        </w:drawing>
      </w:r>
      <w:r w:rsidRPr="00B13EB6">
        <w:rPr>
          <w:rFonts w:ascii="Calibri" w:eastAsia="Times New Roman" w:hAnsi="Calibri" w:cs="Calibri"/>
          <w:color w:val="000000"/>
          <w:bdr w:val="none" w:sz="0" w:space="0" w:color="auto" w:frame="1"/>
          <w:lang w:eastAsia="en-GB"/>
        </w:rPr>
        <w:fldChar w:fldCharType="end"/>
      </w:r>
    </w:p>
    <w:p w14:paraId="630EDB59" w14:textId="77777777" w:rsidR="00B13EB6" w:rsidRPr="00B13EB6" w:rsidRDefault="00B13EB6" w:rsidP="00B13EB6">
      <w:pPr>
        <w:rPr>
          <w:rFonts w:ascii="Times New Roman" w:eastAsia="Times New Roman" w:hAnsi="Times New Roman" w:cs="Times New Roman"/>
          <w:lang w:eastAsia="en-GB"/>
        </w:rPr>
      </w:pPr>
      <w:r w:rsidRPr="00B13EB6">
        <w:rPr>
          <w:rFonts w:ascii="Calibri" w:eastAsia="Times New Roman" w:hAnsi="Calibri" w:cs="Calibri"/>
          <w:b/>
          <w:bCs/>
          <w:color w:val="000000"/>
          <w:lang w:eastAsia="en-GB"/>
        </w:rPr>
        <w:t>PRESS RELEASE: FOR IMMEDIATE RELEASE</w:t>
      </w:r>
    </w:p>
    <w:p w14:paraId="6E74304B" w14:textId="77777777" w:rsidR="00B13EB6" w:rsidRDefault="00B13EB6" w:rsidP="00B13EB6">
      <w:pPr>
        <w:rPr>
          <w:rFonts w:ascii="Calibri" w:eastAsia="Times New Roman" w:hAnsi="Calibri" w:cs="Calibri"/>
          <w:b/>
          <w:bCs/>
          <w:color w:val="000000"/>
          <w:lang w:eastAsia="en-GB"/>
        </w:rPr>
      </w:pPr>
    </w:p>
    <w:p w14:paraId="4C01C7A3" w14:textId="75162AC8" w:rsidR="00B13EB6" w:rsidRPr="00B13EB6" w:rsidRDefault="00B13EB6" w:rsidP="00B13EB6">
      <w:pPr>
        <w:rPr>
          <w:rFonts w:ascii="Times New Roman" w:eastAsia="Times New Roman" w:hAnsi="Times New Roman" w:cs="Times New Roman"/>
          <w:lang w:eastAsia="en-GB"/>
        </w:rPr>
      </w:pPr>
      <w:r w:rsidRPr="00B13EB6">
        <w:rPr>
          <w:rFonts w:ascii="Calibri" w:eastAsia="Times New Roman" w:hAnsi="Calibri" w:cs="Calibri"/>
          <w:b/>
          <w:bCs/>
          <w:color w:val="000000"/>
          <w:lang w:eastAsia="en-GB"/>
        </w:rPr>
        <w:t>Rocket 200 Steering Group Welcomes Two New Chairs to Lead the Rocket 200 Project with </w:t>
      </w:r>
    </w:p>
    <w:p w14:paraId="7B549E0A" w14:textId="77777777" w:rsidR="00B13EB6" w:rsidRPr="00B13EB6" w:rsidRDefault="00B13EB6" w:rsidP="00B13EB6">
      <w:pPr>
        <w:rPr>
          <w:rFonts w:ascii="Times New Roman" w:eastAsia="Times New Roman" w:hAnsi="Times New Roman" w:cs="Times New Roman"/>
          <w:lang w:eastAsia="en-GB"/>
        </w:rPr>
      </w:pPr>
      <w:r w:rsidRPr="00B13EB6">
        <w:rPr>
          <w:rFonts w:ascii="Calibri" w:eastAsia="Times New Roman" w:hAnsi="Calibri" w:cs="Calibri"/>
          <w:b/>
          <w:bCs/>
          <w:color w:val="000000"/>
          <w:lang w:eastAsia="en-GB"/>
        </w:rPr>
        <w:t>Manchester Histories and Partners.</w:t>
      </w:r>
    </w:p>
    <w:p w14:paraId="783FE010" w14:textId="77777777" w:rsidR="00B13EB6" w:rsidRPr="00B13EB6" w:rsidRDefault="00B13EB6" w:rsidP="00B13EB6">
      <w:pPr>
        <w:rPr>
          <w:rFonts w:ascii="Times New Roman" w:eastAsia="Times New Roman" w:hAnsi="Times New Roman" w:cs="Times New Roman"/>
          <w:lang w:eastAsia="en-GB"/>
        </w:rPr>
      </w:pPr>
    </w:p>
    <w:p w14:paraId="6A30E621" w14:textId="57EC9CD7" w:rsidR="00B13EB6" w:rsidRDefault="00B13EB6" w:rsidP="00B13EB6">
      <w:pPr>
        <w:spacing w:line="360" w:lineRule="auto"/>
        <w:rPr>
          <w:rFonts w:eastAsia="Times New Roman" w:cstheme="minorHAnsi"/>
          <w:lang w:eastAsia="en-GB"/>
        </w:rPr>
      </w:pPr>
      <w:r w:rsidRPr="00B13EB6">
        <w:rPr>
          <w:rFonts w:eastAsia="Times New Roman" w:cstheme="minorHAnsi"/>
          <w:color w:val="000000"/>
          <w:lang w:eastAsia="en-GB"/>
        </w:rPr>
        <w:t>Manchester, UK –  March 2024.</w:t>
      </w:r>
    </w:p>
    <w:p w14:paraId="2B49C909" w14:textId="77777777" w:rsidR="00B13EB6" w:rsidRPr="00B13EB6" w:rsidRDefault="00B13EB6" w:rsidP="00B13EB6">
      <w:pPr>
        <w:spacing w:line="360" w:lineRule="auto"/>
        <w:rPr>
          <w:rFonts w:eastAsia="Times New Roman" w:cstheme="minorHAnsi"/>
          <w:lang w:eastAsia="en-GB"/>
        </w:rPr>
      </w:pPr>
    </w:p>
    <w:p w14:paraId="70F97CD1" w14:textId="7F144BBC" w:rsidR="00B13EB6" w:rsidRPr="00B13EB6" w:rsidRDefault="00B13EB6" w:rsidP="00B13EB6">
      <w:pPr>
        <w:spacing w:line="360" w:lineRule="auto"/>
        <w:rPr>
          <w:rFonts w:eastAsia="Times New Roman" w:cstheme="minorHAnsi"/>
          <w:lang w:eastAsia="en-GB"/>
        </w:rPr>
      </w:pPr>
      <w:r w:rsidRPr="00B13EB6">
        <w:rPr>
          <w:rFonts w:eastAsia="Times New Roman" w:cstheme="minorHAnsi"/>
          <w:color w:val="000000"/>
          <w:lang w:eastAsia="en-GB"/>
        </w:rPr>
        <w:t>Manchester Histories, in collaboration with</w:t>
      </w:r>
      <w:r>
        <w:rPr>
          <w:rFonts w:eastAsia="Times New Roman" w:cstheme="minorHAnsi"/>
          <w:color w:val="000000"/>
          <w:lang w:eastAsia="en-GB"/>
        </w:rPr>
        <w:t xml:space="preserve"> </w:t>
      </w:r>
      <w:r w:rsidRPr="00B13EB6">
        <w:rPr>
          <w:rFonts w:eastAsia="Times New Roman" w:cstheme="minorHAnsi"/>
          <w:color w:val="000000"/>
          <w:lang w:eastAsia="en-GB"/>
        </w:rPr>
        <w:t>partners National Museums Liverpool, Metal, Manchester Science Museum, Manchester University, Liverpool City Council, Manchester City Council, St Helens Council and Network Rail, is proud to announce the appointment of two distinguished individuals to steer the Rocket 200 project towards its ambitious goals for 2030 after a public recruitment process. Professor Paul Salveson will serve as the Chair, accompanied by Jessica Bowles as the Vice Chair.</w:t>
      </w:r>
    </w:p>
    <w:p w14:paraId="2E364F4B" w14:textId="77777777" w:rsidR="00B13EB6" w:rsidRPr="00B13EB6" w:rsidRDefault="00B13EB6" w:rsidP="00B13EB6">
      <w:pPr>
        <w:spacing w:line="360" w:lineRule="auto"/>
        <w:rPr>
          <w:rFonts w:eastAsia="Times New Roman" w:cstheme="minorHAnsi"/>
          <w:lang w:eastAsia="en-GB"/>
        </w:rPr>
      </w:pPr>
    </w:p>
    <w:p w14:paraId="748CC357" w14:textId="77777777" w:rsidR="00B13EB6" w:rsidRPr="00B13EB6" w:rsidRDefault="00B13EB6" w:rsidP="00B13EB6">
      <w:pPr>
        <w:spacing w:line="360" w:lineRule="auto"/>
        <w:rPr>
          <w:rFonts w:eastAsia="Times New Roman" w:cstheme="minorHAnsi"/>
          <w:lang w:eastAsia="en-GB"/>
        </w:rPr>
      </w:pPr>
      <w:r w:rsidRPr="00B13EB6">
        <w:rPr>
          <w:rFonts w:eastAsia="Times New Roman" w:cstheme="minorHAnsi"/>
          <w:color w:val="000000"/>
          <w:lang w:eastAsia="en-GB"/>
        </w:rPr>
        <w:t>The Rocket 200 project was originally developed with Manchester Histories and partners in 2021 to explore how best to celebrate the 200th anniversary of the world’s first inter-city railway between Liverpool &amp; Manchester. This encompassed several key objectives: fostering community regeneration along the railway line, delving into the depths of the UK's industrial past, shining a global spotlight on the North West as a hub of innovation and international influence, and providing a distinctive platform for cultural, engineering, and community engagement. During 2023 the Steering Group has been consulting and researching options for these activities with partners. It is now ready to develop the next phase of its programme, supported by Paul and Jessica’s leadership.</w:t>
      </w:r>
    </w:p>
    <w:p w14:paraId="572ECB4D" w14:textId="77777777" w:rsidR="00B13EB6" w:rsidRPr="00B13EB6" w:rsidRDefault="00B13EB6" w:rsidP="00B13EB6">
      <w:pPr>
        <w:spacing w:line="360" w:lineRule="auto"/>
        <w:rPr>
          <w:rFonts w:eastAsia="Times New Roman" w:cstheme="minorHAnsi"/>
          <w:lang w:eastAsia="en-GB"/>
        </w:rPr>
      </w:pPr>
    </w:p>
    <w:p w14:paraId="393A3BFD" w14:textId="77777777" w:rsidR="00B13EB6" w:rsidRPr="00B13EB6" w:rsidRDefault="00B13EB6" w:rsidP="00B13EB6">
      <w:pPr>
        <w:spacing w:line="360" w:lineRule="auto"/>
        <w:rPr>
          <w:rFonts w:eastAsia="Times New Roman" w:cstheme="minorHAnsi"/>
          <w:lang w:eastAsia="en-GB"/>
        </w:rPr>
      </w:pPr>
      <w:r w:rsidRPr="00B13EB6">
        <w:rPr>
          <w:rFonts w:eastAsia="Times New Roman" w:cstheme="minorHAnsi"/>
          <w:color w:val="000000"/>
          <w:lang w:eastAsia="en-GB"/>
        </w:rPr>
        <w:lastRenderedPageBreak/>
        <w:t xml:space="preserve">Professor Paul Salveson brings a wealth of experience and expertise to his role as Chair. With a career deeply rooted in the railway industry, Professor Salveson has been a trailblazer.  He is credited with originating and developing the concept of 'community rail', which has led to establishing over twenty community-rail partnerships across the UK and Eastern Europe. As president of the South-East Lancashire Community Rail Partnership and a member of Bolton at Home's Operations Committee, his commitment to community engagement and empowerment is unwavering. Professor Salveson is a visiting Professor at Bolton and the University of Huddersfield </w:t>
      </w:r>
      <w:r w:rsidRPr="00B13EB6">
        <w:rPr>
          <w:rFonts w:eastAsia="Times New Roman" w:cstheme="minorHAnsi"/>
          <w:color w:val="1F1F1F"/>
          <w:shd w:val="clear" w:color="auto" w:fill="FFFFFF"/>
          <w:lang w:eastAsia="en-GB"/>
        </w:rPr>
        <w:t xml:space="preserve">in the Department of Transport Logistics </w:t>
      </w:r>
      <w:r w:rsidRPr="00B13EB6">
        <w:rPr>
          <w:rFonts w:eastAsia="Times New Roman" w:cstheme="minorHAnsi"/>
          <w:color w:val="000000"/>
          <w:lang w:eastAsia="en-GB"/>
        </w:rPr>
        <w:t xml:space="preserve">where he shares his knowledge and expertise to the next generation of leaders. Additionally, his role as manager of the new Kents Bank Station Library underscores his dedication to preserving and promoting local history. </w:t>
      </w:r>
      <w:r w:rsidRPr="00B13EB6">
        <w:rPr>
          <w:rFonts w:eastAsia="Times New Roman" w:cstheme="minorHAnsi"/>
          <w:color w:val="242424"/>
          <w:shd w:val="clear" w:color="auto" w:fill="FFFFFF"/>
          <w:lang w:eastAsia="en-GB"/>
        </w:rPr>
        <w:t>Paul is also the author of the recently published book 'Lancastrians - Mills Mines and Minarets' which highlights the role of railways in the North's industrial transformation</w:t>
      </w:r>
    </w:p>
    <w:p w14:paraId="4C8923A5" w14:textId="77777777" w:rsidR="00B13EB6" w:rsidRDefault="00B13EB6" w:rsidP="00B13EB6">
      <w:pPr>
        <w:spacing w:line="360" w:lineRule="auto"/>
        <w:ind w:right="600"/>
        <w:rPr>
          <w:rFonts w:eastAsia="Times New Roman" w:cstheme="minorHAnsi"/>
          <w:color w:val="242424"/>
          <w:shd w:val="clear" w:color="auto" w:fill="FFFFFF"/>
          <w:lang w:eastAsia="en-GB"/>
        </w:rPr>
      </w:pPr>
    </w:p>
    <w:p w14:paraId="0A1C2BC9" w14:textId="5790A8A7" w:rsidR="00B13EB6" w:rsidRPr="00B13EB6" w:rsidRDefault="00B13EB6" w:rsidP="00B13EB6">
      <w:pPr>
        <w:spacing w:line="360" w:lineRule="auto"/>
        <w:ind w:right="600"/>
        <w:rPr>
          <w:rFonts w:eastAsia="Times New Roman" w:cstheme="minorHAnsi"/>
          <w:lang w:eastAsia="en-GB"/>
        </w:rPr>
      </w:pPr>
      <w:r w:rsidRPr="00B13EB6">
        <w:rPr>
          <w:rFonts w:eastAsia="Times New Roman" w:cstheme="minorHAnsi"/>
          <w:color w:val="242424"/>
          <w:shd w:val="clear" w:color="auto" w:fill="FFFFFF"/>
          <w:lang w:eastAsia="en-GB"/>
        </w:rPr>
        <w:t xml:space="preserve">Jessica Bowles will be joining him as Vice Chair and her public and private sector experience will complement Paul's.  Jessica brings over 25 years of experience in generating investment and fostering growth in cities through expertise in economic policy, strategy, and commercial development. Her career has seen her emerge as a trusted leader in various capacities, including the senior civil service, local government in Manchester, and at the board level of Bruntwood, one of the UK’s most </w:t>
      </w:r>
      <w:r w:rsidR="00BE5571" w:rsidRPr="00B13EB6">
        <w:rPr>
          <w:rFonts w:eastAsia="Times New Roman" w:cstheme="minorHAnsi"/>
          <w:color w:val="242424"/>
          <w:shd w:val="clear" w:color="auto" w:fill="FFFFFF"/>
          <w:lang w:eastAsia="en-GB"/>
        </w:rPr>
        <w:t>forward-thinking</w:t>
      </w:r>
      <w:r w:rsidRPr="00B13EB6">
        <w:rPr>
          <w:rFonts w:eastAsia="Times New Roman" w:cstheme="minorHAnsi"/>
          <w:color w:val="242424"/>
          <w:shd w:val="clear" w:color="auto" w:fill="FFFFFF"/>
          <w:lang w:eastAsia="en-GB"/>
        </w:rPr>
        <w:t xml:space="preserve"> property companies.  As Director of Strategic Partnerships and Impact at Bruntwood since April 2016, Jessica plays a pivotal role in shaping the company's strategic direction and driving cross-sector partnerships to enhance both business value and the wider economy.  </w:t>
      </w:r>
    </w:p>
    <w:p w14:paraId="75C86D72" w14:textId="77777777" w:rsidR="00B13EB6" w:rsidRPr="00B13EB6" w:rsidRDefault="00B13EB6" w:rsidP="00B13EB6">
      <w:pPr>
        <w:spacing w:line="360" w:lineRule="auto"/>
        <w:rPr>
          <w:rFonts w:eastAsia="Times New Roman" w:cstheme="minorHAnsi"/>
          <w:lang w:eastAsia="en-GB"/>
        </w:rPr>
      </w:pPr>
    </w:p>
    <w:p w14:paraId="251BADCB" w14:textId="77777777" w:rsidR="00B13EB6" w:rsidRPr="00B13EB6" w:rsidRDefault="00B13EB6" w:rsidP="00B13EB6">
      <w:pPr>
        <w:spacing w:line="360" w:lineRule="auto"/>
        <w:rPr>
          <w:rFonts w:eastAsia="Times New Roman" w:cstheme="minorHAnsi"/>
          <w:lang w:eastAsia="en-GB"/>
        </w:rPr>
      </w:pPr>
      <w:r w:rsidRPr="00B13EB6">
        <w:rPr>
          <w:rFonts w:eastAsia="Times New Roman" w:cstheme="minorHAnsi"/>
          <w:color w:val="000000"/>
          <w:lang w:eastAsia="en-GB"/>
        </w:rPr>
        <w:t>Together, Paul and Jessica will spearhead Rocket 200 towards achieving its mission of celebrating and preserving the story of Rocket 200 past, present and future.</w:t>
      </w:r>
    </w:p>
    <w:p w14:paraId="31E7167E" w14:textId="77777777" w:rsidR="00B13EB6" w:rsidRPr="00B13EB6" w:rsidRDefault="00B13EB6" w:rsidP="00B13EB6">
      <w:pPr>
        <w:spacing w:line="360" w:lineRule="auto"/>
        <w:rPr>
          <w:rFonts w:eastAsia="Times New Roman" w:cstheme="minorHAnsi"/>
          <w:lang w:eastAsia="en-GB"/>
        </w:rPr>
      </w:pPr>
    </w:p>
    <w:p w14:paraId="7E211818" w14:textId="77777777" w:rsidR="00B13EB6" w:rsidRDefault="00B13EB6" w:rsidP="00B13EB6">
      <w:pPr>
        <w:spacing w:line="360" w:lineRule="auto"/>
        <w:rPr>
          <w:rFonts w:eastAsia="Times New Roman" w:cstheme="minorHAnsi"/>
          <w:color w:val="000000"/>
          <w:lang w:eastAsia="en-GB"/>
        </w:rPr>
      </w:pPr>
    </w:p>
    <w:p w14:paraId="441F6F34" w14:textId="77777777" w:rsidR="00B13EB6" w:rsidRDefault="00B13EB6" w:rsidP="00B13EB6">
      <w:pPr>
        <w:spacing w:line="360" w:lineRule="auto"/>
        <w:rPr>
          <w:rFonts w:eastAsia="Times New Roman" w:cstheme="minorHAnsi"/>
          <w:color w:val="000000"/>
          <w:lang w:eastAsia="en-GB"/>
        </w:rPr>
      </w:pPr>
    </w:p>
    <w:p w14:paraId="29620FDB" w14:textId="77777777" w:rsidR="00B13EB6" w:rsidRDefault="00B13EB6" w:rsidP="00B13EB6">
      <w:pPr>
        <w:spacing w:line="360" w:lineRule="auto"/>
        <w:rPr>
          <w:rFonts w:eastAsia="Times New Roman" w:cstheme="minorHAnsi"/>
          <w:lang w:eastAsia="en-GB"/>
        </w:rPr>
      </w:pPr>
      <w:r>
        <w:rPr>
          <w:rFonts w:eastAsia="Times New Roman" w:cstheme="minorHAnsi"/>
          <w:color w:val="000000"/>
          <w:lang w:eastAsia="en-GB"/>
        </w:rPr>
        <w:lastRenderedPageBreak/>
        <w:t xml:space="preserve">Manchester Histories is acting as the lead organisation for the project for the next three years. </w:t>
      </w:r>
      <w:r w:rsidRPr="00B13EB6">
        <w:rPr>
          <w:rFonts w:eastAsia="Times New Roman" w:cstheme="minorHAnsi"/>
          <w:color w:val="000000"/>
          <w:lang w:eastAsia="en-GB"/>
        </w:rPr>
        <w:t xml:space="preserve">For media </w:t>
      </w:r>
      <w:r>
        <w:rPr>
          <w:rFonts w:eastAsia="Times New Roman" w:cstheme="minorHAnsi"/>
          <w:color w:val="000000"/>
          <w:lang w:eastAsia="en-GB"/>
        </w:rPr>
        <w:t>en</w:t>
      </w:r>
      <w:r w:rsidRPr="00B13EB6">
        <w:rPr>
          <w:rFonts w:eastAsia="Times New Roman" w:cstheme="minorHAnsi"/>
          <w:color w:val="000000"/>
          <w:lang w:eastAsia="en-GB"/>
        </w:rPr>
        <w:t>quiries or further information, please contact:</w:t>
      </w:r>
      <w:r>
        <w:rPr>
          <w:rFonts w:eastAsia="Times New Roman" w:cstheme="minorHAnsi"/>
          <w:lang w:eastAsia="en-GB"/>
        </w:rPr>
        <w:t xml:space="preserve"> </w:t>
      </w:r>
    </w:p>
    <w:p w14:paraId="3D37C54F" w14:textId="6C3E341C" w:rsidR="00B13EB6" w:rsidRDefault="00B13EB6" w:rsidP="00B13EB6">
      <w:pPr>
        <w:spacing w:line="360" w:lineRule="auto"/>
        <w:rPr>
          <w:rFonts w:eastAsia="Times New Roman" w:cstheme="minorHAnsi"/>
          <w:lang w:eastAsia="en-GB"/>
        </w:rPr>
      </w:pPr>
      <w:r w:rsidRPr="00B13EB6">
        <w:rPr>
          <w:rFonts w:eastAsia="Times New Roman" w:cstheme="minorHAnsi"/>
          <w:color w:val="000000"/>
          <w:lang w:eastAsia="en-GB"/>
        </w:rPr>
        <w:t xml:space="preserve">Karen Shannon CEO Manchester Histories: </w:t>
      </w:r>
      <w:hyperlink r:id="rId7" w:history="1">
        <w:r w:rsidRPr="00B13EB6">
          <w:rPr>
            <w:rStyle w:val="Hyperlink"/>
            <w:rFonts w:eastAsia="Times New Roman" w:cstheme="minorHAnsi"/>
            <w:lang w:eastAsia="en-GB"/>
          </w:rPr>
          <w:t>karen@manchesterhistories.co.uk</w:t>
        </w:r>
      </w:hyperlink>
    </w:p>
    <w:p w14:paraId="6B0C2972" w14:textId="77777777" w:rsidR="00B13EB6" w:rsidRPr="00B13EB6" w:rsidRDefault="00B13EB6" w:rsidP="00B13EB6">
      <w:pPr>
        <w:spacing w:line="360" w:lineRule="auto"/>
        <w:rPr>
          <w:rFonts w:eastAsia="Times New Roman" w:cstheme="minorHAnsi"/>
          <w:lang w:eastAsia="en-GB"/>
        </w:rPr>
      </w:pPr>
    </w:p>
    <w:p w14:paraId="1F9933FB" w14:textId="77777777" w:rsidR="00B13EB6" w:rsidRPr="00B13EB6" w:rsidRDefault="00B13EB6" w:rsidP="00B13EB6">
      <w:pPr>
        <w:spacing w:line="360" w:lineRule="auto"/>
        <w:rPr>
          <w:rFonts w:eastAsia="Times New Roman" w:cstheme="minorHAnsi"/>
          <w:lang w:eastAsia="en-GB"/>
        </w:rPr>
      </w:pPr>
      <w:r w:rsidRPr="00B13EB6">
        <w:rPr>
          <w:rFonts w:eastAsia="Times New Roman" w:cstheme="minorHAnsi"/>
          <w:b/>
          <w:bCs/>
          <w:color w:val="000000"/>
          <w:lang w:eastAsia="en-GB"/>
        </w:rPr>
        <w:t>About Manchester Histories:</w:t>
      </w:r>
    </w:p>
    <w:p w14:paraId="536BD436" w14:textId="77777777" w:rsidR="00B13EB6" w:rsidRPr="00B13EB6" w:rsidRDefault="00B13EB6" w:rsidP="00B13EB6">
      <w:pPr>
        <w:spacing w:line="360" w:lineRule="auto"/>
        <w:rPr>
          <w:rFonts w:eastAsia="Times New Roman" w:cstheme="minorHAnsi"/>
          <w:lang w:eastAsia="en-GB"/>
        </w:rPr>
      </w:pPr>
      <w:r w:rsidRPr="00B13EB6">
        <w:rPr>
          <w:rFonts w:eastAsia="Times New Roman" w:cstheme="minorHAnsi"/>
          <w:b/>
          <w:bCs/>
          <w:color w:val="000000"/>
          <w:lang w:eastAsia="en-GB"/>
        </w:rPr>
        <w:t>Connecting people through histories and heritage.</w:t>
      </w:r>
    </w:p>
    <w:p w14:paraId="6AB90603" w14:textId="77777777" w:rsidR="00B13EB6" w:rsidRPr="00B13EB6" w:rsidRDefault="00B13EB6" w:rsidP="00B13EB6">
      <w:pPr>
        <w:spacing w:line="360" w:lineRule="auto"/>
        <w:rPr>
          <w:rFonts w:eastAsia="Times New Roman" w:cstheme="minorHAnsi"/>
          <w:lang w:eastAsia="en-GB"/>
        </w:rPr>
      </w:pPr>
    </w:p>
    <w:p w14:paraId="57289E98" w14:textId="77777777" w:rsidR="00B13EB6" w:rsidRPr="00B13EB6" w:rsidRDefault="00B13EB6" w:rsidP="00B13EB6">
      <w:pPr>
        <w:spacing w:line="360" w:lineRule="auto"/>
        <w:jc w:val="center"/>
        <w:rPr>
          <w:rFonts w:eastAsia="Times New Roman" w:cstheme="minorHAnsi"/>
          <w:lang w:eastAsia="en-GB"/>
        </w:rPr>
      </w:pPr>
      <w:r w:rsidRPr="00B13EB6">
        <w:rPr>
          <w:rFonts w:eastAsia="Times New Roman" w:cstheme="minorHAnsi"/>
          <w:i/>
          <w:iCs/>
          <w:color w:val="000000"/>
          <w:lang w:eastAsia="en-GB"/>
        </w:rPr>
        <w:t>History Matters. It connects people with those who've gone before and those who'll come after. We support people to explore these connections. It's why our work is vital.</w:t>
      </w:r>
    </w:p>
    <w:p w14:paraId="4C591093" w14:textId="77777777" w:rsidR="00B13EB6" w:rsidRPr="00B13EB6" w:rsidRDefault="00B13EB6" w:rsidP="00B13EB6">
      <w:pPr>
        <w:spacing w:line="360" w:lineRule="auto"/>
        <w:rPr>
          <w:rFonts w:eastAsia="Times New Roman" w:cstheme="minorHAnsi"/>
          <w:lang w:eastAsia="en-GB"/>
        </w:rPr>
      </w:pPr>
      <w:r w:rsidRPr="00B13EB6">
        <w:rPr>
          <w:rFonts w:eastAsia="Times New Roman" w:cstheme="minorHAnsi"/>
          <w:color w:val="000000"/>
          <w:lang w:eastAsia="en-GB"/>
        </w:rPr>
        <w:t> </w:t>
      </w:r>
    </w:p>
    <w:p w14:paraId="064E6988" w14:textId="2BFD8996" w:rsidR="00B13EB6" w:rsidRDefault="00B13EB6" w:rsidP="00B13EB6">
      <w:pPr>
        <w:spacing w:line="360" w:lineRule="auto"/>
        <w:rPr>
          <w:rFonts w:eastAsia="Times New Roman" w:cstheme="minorHAnsi"/>
          <w:lang w:eastAsia="en-GB"/>
        </w:rPr>
      </w:pPr>
      <w:r w:rsidRPr="00B13EB6">
        <w:rPr>
          <w:rFonts w:eastAsia="Times New Roman" w:cstheme="minorHAnsi"/>
          <w:color w:val="000000"/>
          <w:lang w:eastAsia="en-GB"/>
        </w:rPr>
        <w:t>Manchester Histories is an award-winning charity that works collaboratively to reveal and celebrate the stories of the people and places of Greater Manchester and beyond. It connects people through histories and heritage to explore the past and shape the future, valuing all voices in the telling, preserving, and celebrating</w:t>
      </w:r>
      <w:r>
        <w:rPr>
          <w:rFonts w:eastAsia="Times New Roman" w:cstheme="minorHAnsi"/>
          <w:color w:val="000000"/>
          <w:lang w:eastAsia="en-GB"/>
        </w:rPr>
        <w:t xml:space="preserve"> </w:t>
      </w:r>
      <w:r w:rsidRPr="00B13EB6">
        <w:rPr>
          <w:rFonts w:eastAsia="Times New Roman" w:cstheme="minorHAnsi"/>
          <w:color w:val="000000"/>
          <w:lang w:eastAsia="en-GB"/>
        </w:rPr>
        <w:t>stories.  </w:t>
      </w:r>
    </w:p>
    <w:p w14:paraId="6204F2CE" w14:textId="426A626B" w:rsidR="00B13EB6" w:rsidRPr="00B13EB6" w:rsidRDefault="00B13EB6" w:rsidP="00B13EB6">
      <w:pPr>
        <w:spacing w:line="360" w:lineRule="auto"/>
        <w:rPr>
          <w:rFonts w:eastAsia="Times New Roman" w:cstheme="minorHAnsi"/>
          <w:lang w:eastAsia="en-GB"/>
        </w:rPr>
      </w:pPr>
      <w:r w:rsidRPr="00B13EB6">
        <w:rPr>
          <w:rFonts w:eastAsia="Times New Roman" w:cstheme="minorHAnsi"/>
          <w:color w:val="000000"/>
          <w:lang w:eastAsia="en-GB"/>
        </w:rPr>
        <w:t> </w:t>
      </w:r>
    </w:p>
    <w:p w14:paraId="41B22BDF" w14:textId="2E36DD60" w:rsidR="00B13EB6" w:rsidRPr="00B13EB6" w:rsidRDefault="00B13EB6" w:rsidP="00B13EB6">
      <w:pPr>
        <w:spacing w:line="360" w:lineRule="auto"/>
        <w:rPr>
          <w:rFonts w:eastAsia="Times New Roman" w:cstheme="minorHAnsi"/>
          <w:lang w:eastAsia="en-GB"/>
        </w:rPr>
      </w:pPr>
      <w:r w:rsidRPr="00B13EB6">
        <w:rPr>
          <w:rFonts w:eastAsia="Times New Roman" w:cstheme="minorHAnsi"/>
          <w:color w:val="000000"/>
          <w:lang w:eastAsia="en-GB"/>
        </w:rPr>
        <w:t>Manchester Histories was established in 2012 and delivers a yearlong public and community engagement programme, and the biennial Manchester Histories Festival is now in its 9</w:t>
      </w:r>
      <w:r w:rsidRPr="00B13EB6">
        <w:rPr>
          <w:rFonts w:eastAsia="Times New Roman" w:cstheme="minorHAnsi"/>
          <w:color w:val="000000"/>
          <w:vertAlign w:val="superscript"/>
          <w:lang w:eastAsia="en-GB"/>
        </w:rPr>
        <w:t>th</w:t>
      </w:r>
      <w:r w:rsidRPr="00B13EB6">
        <w:rPr>
          <w:rFonts w:eastAsia="Times New Roman" w:cstheme="minorHAnsi"/>
          <w:color w:val="000000"/>
          <w:lang w:eastAsia="en-GB"/>
        </w:rPr>
        <w:t xml:space="preserve"> edition. Manchester Histories is proud to be part of GMAST (Greater Manchester Arts Sustainability Team). This network brings together the cultural and creative community across Greater Manchester to address the climate and ecological crisis.</w:t>
      </w:r>
      <w:r w:rsidRPr="00B13EB6">
        <w:rPr>
          <w:rFonts w:eastAsia="Times New Roman" w:cstheme="minorHAnsi"/>
          <w:color w:val="D13438"/>
          <w:lang w:eastAsia="en-GB"/>
        </w:rPr>
        <w:t> </w:t>
      </w:r>
    </w:p>
    <w:p w14:paraId="6B49DD2E" w14:textId="77777777" w:rsidR="00B13EB6" w:rsidRPr="00B13EB6" w:rsidRDefault="00B13EB6" w:rsidP="00B13EB6">
      <w:pPr>
        <w:spacing w:line="360" w:lineRule="auto"/>
        <w:rPr>
          <w:rFonts w:eastAsia="Times New Roman" w:cstheme="minorHAnsi"/>
          <w:lang w:eastAsia="en-GB"/>
        </w:rPr>
      </w:pPr>
      <w:r w:rsidRPr="00B13EB6">
        <w:rPr>
          <w:rFonts w:eastAsia="Times New Roman" w:cstheme="minorHAnsi"/>
          <w:color w:val="000000"/>
          <w:lang w:eastAsia="en-GB"/>
        </w:rPr>
        <w:t> </w:t>
      </w:r>
    </w:p>
    <w:p w14:paraId="0BB71F61" w14:textId="77777777" w:rsidR="00B13EB6" w:rsidRPr="00B13EB6" w:rsidRDefault="00B13EB6" w:rsidP="00B13EB6">
      <w:pPr>
        <w:spacing w:line="360" w:lineRule="auto"/>
        <w:rPr>
          <w:rFonts w:eastAsia="Times New Roman" w:cstheme="minorHAnsi"/>
          <w:lang w:eastAsia="en-GB"/>
        </w:rPr>
      </w:pPr>
      <w:r w:rsidRPr="00B13EB6">
        <w:rPr>
          <w:rFonts w:eastAsia="Times New Roman" w:cstheme="minorHAnsi"/>
          <w:color w:val="000000"/>
          <w:lang w:eastAsia="en-GB"/>
        </w:rPr>
        <w:t xml:space="preserve">Past projects include </w:t>
      </w:r>
      <w:r w:rsidRPr="00B13EB6">
        <w:rPr>
          <w:rFonts w:eastAsia="Times New Roman" w:cstheme="minorHAnsi"/>
          <w:i/>
          <w:iCs/>
          <w:color w:val="000000"/>
          <w:lang w:eastAsia="en-GB"/>
        </w:rPr>
        <w:t>Peterloo 2019</w:t>
      </w:r>
      <w:r w:rsidRPr="00B13EB6">
        <w:rPr>
          <w:rFonts w:eastAsia="Times New Roman" w:cstheme="minorHAnsi"/>
          <w:color w:val="000000"/>
          <w:lang w:eastAsia="en-GB"/>
        </w:rPr>
        <w:t xml:space="preserve">, a project to mark the 200th anniversary of the Peterloo Massacre; DigiFest 2020, a celebration and recognition of the 50th anniversary of the Chronically Sick and Disabled Persons Act (1970); </w:t>
      </w:r>
      <w:r w:rsidRPr="00B13EB6">
        <w:rPr>
          <w:rFonts w:eastAsia="Times New Roman" w:cstheme="minorHAnsi"/>
          <w:i/>
          <w:iCs/>
          <w:color w:val="000000"/>
          <w:lang w:eastAsia="en-GB"/>
        </w:rPr>
        <w:t>Manchester Histories Festival 2022,</w:t>
      </w:r>
      <w:r w:rsidRPr="00B13EB6">
        <w:rPr>
          <w:rFonts w:eastAsia="Times New Roman" w:cstheme="minorHAnsi"/>
          <w:color w:val="000000"/>
          <w:lang w:eastAsia="en-GB"/>
        </w:rPr>
        <w:t xml:space="preserve"> </w:t>
      </w:r>
      <w:r w:rsidRPr="00B13EB6">
        <w:rPr>
          <w:rFonts w:eastAsia="Times New Roman" w:cstheme="minorHAnsi"/>
          <w:i/>
          <w:iCs/>
          <w:color w:val="000000"/>
          <w:lang w:eastAsia="en-GB"/>
        </w:rPr>
        <w:t>History of Climate Change</w:t>
      </w:r>
      <w:r w:rsidRPr="00B13EB6">
        <w:rPr>
          <w:rFonts w:eastAsia="Times New Roman" w:cstheme="minorHAnsi"/>
          <w:color w:val="000000"/>
          <w:lang w:eastAsia="en-GB"/>
        </w:rPr>
        <w:t xml:space="preserve"> which explored the local and global climate crisis.</w:t>
      </w:r>
    </w:p>
    <w:p w14:paraId="0B3B94D9" w14:textId="77777777" w:rsidR="00B13EB6" w:rsidRPr="00B13EB6" w:rsidRDefault="00B13EB6" w:rsidP="00B13EB6">
      <w:pPr>
        <w:spacing w:line="360" w:lineRule="auto"/>
        <w:rPr>
          <w:rFonts w:eastAsia="Times New Roman" w:cstheme="minorHAnsi"/>
          <w:lang w:eastAsia="en-GB"/>
        </w:rPr>
      </w:pPr>
      <w:hyperlink r:id="rId8" w:history="1">
        <w:r w:rsidRPr="00B13EB6">
          <w:rPr>
            <w:rFonts w:eastAsia="Times New Roman" w:cstheme="minorHAnsi"/>
            <w:color w:val="0563C1"/>
            <w:u w:val="single"/>
            <w:lang w:eastAsia="en-GB"/>
          </w:rPr>
          <w:t>www.manchesterhistories.co.uk</w:t>
        </w:r>
      </w:hyperlink>
    </w:p>
    <w:p w14:paraId="07C9FCB0" w14:textId="77777777" w:rsidR="00B13EB6" w:rsidRPr="00B13EB6" w:rsidRDefault="00B13EB6" w:rsidP="00B13EB6">
      <w:pPr>
        <w:spacing w:line="360" w:lineRule="auto"/>
        <w:rPr>
          <w:rFonts w:eastAsia="Times New Roman" w:cstheme="minorHAnsi"/>
          <w:lang w:eastAsia="en-GB"/>
        </w:rPr>
      </w:pPr>
      <w:r w:rsidRPr="00B13EB6">
        <w:rPr>
          <w:rFonts w:eastAsia="Times New Roman" w:cstheme="minorHAnsi"/>
          <w:color w:val="000000"/>
          <w:lang w:eastAsia="en-GB"/>
        </w:rPr>
        <w:t xml:space="preserve">Facebook </w:t>
      </w:r>
      <w:r w:rsidRPr="00B13EB6">
        <w:rPr>
          <w:rFonts w:eastAsia="Times New Roman" w:cstheme="minorHAnsi"/>
          <w:color w:val="000000"/>
          <w:lang w:eastAsia="en-GB"/>
        </w:rPr>
        <w:tab/>
      </w:r>
      <w:hyperlink r:id="rId9" w:history="1">
        <w:r w:rsidRPr="00B13EB6">
          <w:rPr>
            <w:rFonts w:eastAsia="Times New Roman" w:cstheme="minorHAnsi"/>
            <w:color w:val="0563C1"/>
            <w:u w:val="single"/>
            <w:shd w:val="clear" w:color="auto" w:fill="E1E3E6"/>
            <w:lang w:eastAsia="en-GB"/>
          </w:rPr>
          <w:t>facebook.com/manchesterhistories</w:t>
        </w:r>
        <w:r w:rsidRPr="00B13EB6">
          <w:rPr>
            <w:rFonts w:eastAsia="Times New Roman" w:cstheme="minorHAnsi"/>
            <w:color w:val="0563C1"/>
            <w:lang w:eastAsia="en-GB"/>
          </w:rPr>
          <w:tab/>
        </w:r>
      </w:hyperlink>
    </w:p>
    <w:p w14:paraId="6AEF93B9" w14:textId="77777777" w:rsidR="00B13EB6" w:rsidRPr="00B13EB6" w:rsidRDefault="00B13EB6" w:rsidP="00B13EB6">
      <w:pPr>
        <w:spacing w:line="360" w:lineRule="auto"/>
        <w:rPr>
          <w:rFonts w:eastAsia="Times New Roman" w:cstheme="minorHAnsi"/>
          <w:lang w:eastAsia="en-GB"/>
        </w:rPr>
      </w:pPr>
      <w:r w:rsidRPr="00B13EB6">
        <w:rPr>
          <w:rFonts w:eastAsia="Times New Roman" w:cstheme="minorHAnsi"/>
          <w:color w:val="000000"/>
          <w:lang w:eastAsia="en-GB"/>
        </w:rPr>
        <w:t>Instagram</w:t>
      </w:r>
      <w:r w:rsidRPr="00B13EB6">
        <w:rPr>
          <w:rFonts w:eastAsia="Times New Roman" w:cstheme="minorHAnsi"/>
          <w:color w:val="000000"/>
          <w:lang w:eastAsia="en-GB"/>
        </w:rPr>
        <w:tab/>
      </w:r>
      <w:hyperlink r:id="rId10" w:history="1">
        <w:r w:rsidRPr="00B13EB6">
          <w:rPr>
            <w:rFonts w:eastAsia="Times New Roman" w:cstheme="minorHAnsi"/>
            <w:color w:val="0563C1"/>
            <w:u w:val="single"/>
            <w:shd w:val="clear" w:color="auto" w:fill="E1E3E6"/>
            <w:lang w:eastAsia="en-GB"/>
          </w:rPr>
          <w:t>instagram.com/manchesterhistories</w:t>
        </w:r>
        <w:r w:rsidRPr="00B13EB6">
          <w:rPr>
            <w:rFonts w:eastAsia="Times New Roman" w:cstheme="minorHAnsi"/>
            <w:color w:val="0563C1"/>
            <w:lang w:eastAsia="en-GB"/>
          </w:rPr>
          <w:tab/>
        </w:r>
      </w:hyperlink>
    </w:p>
    <w:p w14:paraId="040B96C1" w14:textId="32071DCD" w:rsidR="002D78E8" w:rsidRPr="00B13EB6" w:rsidRDefault="00B13EB6" w:rsidP="00B13EB6">
      <w:pPr>
        <w:spacing w:line="360" w:lineRule="auto"/>
        <w:rPr>
          <w:rFonts w:eastAsia="Times New Roman" w:cstheme="minorHAnsi"/>
          <w:lang w:eastAsia="en-GB"/>
        </w:rPr>
      </w:pPr>
      <w:r w:rsidRPr="00B13EB6">
        <w:rPr>
          <w:rFonts w:eastAsia="Times New Roman" w:cstheme="minorHAnsi"/>
          <w:color w:val="000000"/>
          <w:lang w:eastAsia="en-GB"/>
        </w:rPr>
        <w:t>Twitter (X)</w:t>
      </w:r>
      <w:r w:rsidRPr="00B13EB6">
        <w:rPr>
          <w:rFonts w:eastAsia="Times New Roman" w:cstheme="minorHAnsi"/>
          <w:color w:val="000000"/>
          <w:lang w:eastAsia="en-GB"/>
        </w:rPr>
        <w:tab/>
      </w:r>
      <w:hyperlink r:id="rId11" w:history="1">
        <w:r w:rsidRPr="00B13EB6">
          <w:rPr>
            <w:rFonts w:eastAsia="Times New Roman" w:cstheme="minorHAnsi"/>
            <w:color w:val="0563C1"/>
            <w:u w:val="single"/>
            <w:shd w:val="clear" w:color="auto" w:fill="E1E3E6"/>
            <w:lang w:eastAsia="en-GB"/>
          </w:rPr>
          <w:t>twitter.com/mcrhistfest</w:t>
        </w:r>
      </w:hyperlink>
    </w:p>
    <w:sectPr w:rsidR="002D78E8" w:rsidRPr="00B13EB6">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CBF9" w14:textId="77777777" w:rsidR="00F3599F" w:rsidRDefault="00F3599F" w:rsidP="00B13EB6">
      <w:r>
        <w:separator/>
      </w:r>
    </w:p>
  </w:endnote>
  <w:endnote w:type="continuationSeparator" w:id="0">
    <w:p w14:paraId="3DA4843D" w14:textId="77777777" w:rsidR="00F3599F" w:rsidRDefault="00F3599F" w:rsidP="00B1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2704374"/>
      <w:docPartObj>
        <w:docPartGallery w:val="Page Numbers (Bottom of Page)"/>
        <w:docPartUnique/>
      </w:docPartObj>
    </w:sdtPr>
    <w:sdtContent>
      <w:p w14:paraId="3B879A2B" w14:textId="0AF191A2" w:rsidR="00B13EB6" w:rsidRDefault="00B13EB6" w:rsidP="00F742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6868C2" w14:textId="77777777" w:rsidR="00B13EB6" w:rsidRDefault="00B13EB6" w:rsidP="00B13E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5195714"/>
      <w:docPartObj>
        <w:docPartGallery w:val="Page Numbers (Bottom of Page)"/>
        <w:docPartUnique/>
      </w:docPartObj>
    </w:sdtPr>
    <w:sdtContent>
      <w:p w14:paraId="46650CAB" w14:textId="5FC46117" w:rsidR="00B13EB6" w:rsidRDefault="00B13EB6" w:rsidP="00F742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663DFE" w14:textId="77777777" w:rsidR="00B13EB6" w:rsidRDefault="00B13EB6" w:rsidP="00B13E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D386" w14:textId="77777777" w:rsidR="00F3599F" w:rsidRDefault="00F3599F" w:rsidP="00B13EB6">
      <w:r>
        <w:separator/>
      </w:r>
    </w:p>
  </w:footnote>
  <w:footnote w:type="continuationSeparator" w:id="0">
    <w:p w14:paraId="6F89F8D7" w14:textId="77777777" w:rsidR="00F3599F" w:rsidRDefault="00F3599F" w:rsidP="00B13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B6"/>
    <w:rsid w:val="002D78E8"/>
    <w:rsid w:val="00B13EB6"/>
    <w:rsid w:val="00BE5571"/>
    <w:rsid w:val="00EC4330"/>
    <w:rsid w:val="00F35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90260F"/>
  <w15:chartTrackingRefBased/>
  <w15:docId w15:val="{9B8C0400-683D-084F-97FC-CA30F256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3EB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13EB6"/>
    <w:rPr>
      <w:color w:val="0000FF"/>
      <w:u w:val="single"/>
    </w:rPr>
  </w:style>
  <w:style w:type="character" w:customStyle="1" w:styleId="apple-tab-span">
    <w:name w:val="apple-tab-span"/>
    <w:basedOn w:val="DefaultParagraphFont"/>
    <w:rsid w:val="00B13EB6"/>
  </w:style>
  <w:style w:type="character" w:styleId="UnresolvedMention">
    <w:name w:val="Unresolved Mention"/>
    <w:basedOn w:val="DefaultParagraphFont"/>
    <w:uiPriority w:val="99"/>
    <w:semiHidden/>
    <w:unhideWhenUsed/>
    <w:rsid w:val="00B13EB6"/>
    <w:rPr>
      <w:color w:val="605E5C"/>
      <w:shd w:val="clear" w:color="auto" w:fill="E1DFDD"/>
    </w:rPr>
  </w:style>
  <w:style w:type="paragraph" w:styleId="Footer">
    <w:name w:val="footer"/>
    <w:basedOn w:val="Normal"/>
    <w:link w:val="FooterChar"/>
    <w:uiPriority w:val="99"/>
    <w:unhideWhenUsed/>
    <w:rsid w:val="00B13EB6"/>
    <w:pPr>
      <w:tabs>
        <w:tab w:val="center" w:pos="4513"/>
        <w:tab w:val="right" w:pos="9026"/>
      </w:tabs>
    </w:pPr>
  </w:style>
  <w:style w:type="character" w:customStyle="1" w:styleId="FooterChar">
    <w:name w:val="Footer Char"/>
    <w:basedOn w:val="DefaultParagraphFont"/>
    <w:link w:val="Footer"/>
    <w:uiPriority w:val="99"/>
    <w:rsid w:val="00B13EB6"/>
  </w:style>
  <w:style w:type="character" w:styleId="PageNumber">
    <w:name w:val="page number"/>
    <w:basedOn w:val="DefaultParagraphFont"/>
    <w:uiPriority w:val="99"/>
    <w:semiHidden/>
    <w:unhideWhenUsed/>
    <w:rsid w:val="00B13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chesterhistories.co.u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karen@manchesterhistories.co.u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twitter.com/mcrhistfes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nstagram.com/manchesterhistories/" TargetMode="External"/><Relationship Id="rId4" Type="http://schemas.openxmlformats.org/officeDocument/2006/relationships/footnotes" Target="footnotes.xml"/><Relationship Id="rId9" Type="http://schemas.openxmlformats.org/officeDocument/2006/relationships/hyperlink" Target="https://www.facebook.com/manchesterhistor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Shannon</dc:creator>
  <cp:keywords/>
  <dc:description/>
  <cp:lastModifiedBy>Karen Shannon</cp:lastModifiedBy>
  <cp:revision>1</cp:revision>
  <dcterms:created xsi:type="dcterms:W3CDTF">2024-03-24T08:37:00Z</dcterms:created>
  <dcterms:modified xsi:type="dcterms:W3CDTF">2024-03-24T08:55:00Z</dcterms:modified>
</cp:coreProperties>
</file>